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1D" w:rsidRPr="00670D35" w:rsidRDefault="00006AD6" w:rsidP="00F35456">
      <w:pPr>
        <w:jc w:val="center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220.5pt;margin-top:60.75pt;width:0;height:13.5pt;z-index:251669504" o:connectortype="straight">
            <v:stroke endarrow="block"/>
            <w10:wrap anchorx="page"/>
          </v:shape>
        </w:pict>
      </w:r>
      <w:r>
        <w:rPr>
          <w:rFonts w:cs="B Nazanin"/>
          <w:sz w:val="24"/>
          <w:szCs w:val="24"/>
        </w:rPr>
        <w:pict>
          <v:oval id="_x0000_s1068" style="position:absolute;left:0;text-align:left;margin-left:197.25pt;margin-top:29.25pt;width:48pt;height:31.5pt;z-index:251668480">
            <v:textbox style="mso-next-textbox:#_x0000_s1068">
              <w:txbxContent>
                <w:p w:rsidR="0016141D" w:rsidRPr="00F35456" w:rsidRDefault="0016141D" w:rsidP="0016141D">
                  <w:pPr>
                    <w:rPr>
                      <w:rFonts w:cs="B Nazanin"/>
                      <w:sz w:val="24"/>
                      <w:szCs w:val="24"/>
                    </w:rPr>
                  </w:pPr>
                  <w:r w:rsidRPr="00F35456">
                    <w:rPr>
                      <w:rFonts w:cs="B Nazanin"/>
                      <w:sz w:val="24"/>
                      <w:szCs w:val="24"/>
                      <w:rtl/>
                    </w:rPr>
                    <w:t>شروع</w:t>
                  </w:r>
                </w:p>
              </w:txbxContent>
            </v:textbox>
            <w10:wrap anchorx="page"/>
          </v:oval>
        </w:pict>
      </w:r>
      <w:r w:rsidR="0016141D" w:rsidRPr="00670D35">
        <w:rPr>
          <w:rFonts w:cs="B Nazanin" w:hint="cs"/>
          <w:b/>
          <w:bCs/>
          <w:sz w:val="24"/>
          <w:szCs w:val="24"/>
          <w:rtl/>
        </w:rPr>
        <w:t>فرایند دفاع از پایان نامه</w:t>
      </w:r>
    </w:p>
    <w:p w:rsidR="0016141D" w:rsidRPr="00670D35" w:rsidRDefault="0016141D">
      <w:pPr>
        <w:rPr>
          <w:rFonts w:cs="B Nazanin"/>
          <w:sz w:val="24"/>
          <w:szCs w:val="24"/>
          <w:rtl/>
        </w:rPr>
      </w:pP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_x0000_s1070" style="position:absolute;left:0;text-align:left;margin-left:22.5pt;margin-top:11.95pt;width:399.75pt;height:78.75pt;z-index:251670528">
            <v:textbox style="mso-next-textbox:#_x0000_s1070">
              <w:txbxContent>
                <w:p w:rsidR="00082637" w:rsidRPr="00F35456" w:rsidRDefault="0016141D" w:rsidP="00670D35">
                  <w:pPr>
                    <w:jc w:val="center"/>
                    <w:rPr>
                      <w:rFonts w:cs="B Nazanin"/>
                      <w:b/>
                      <w:bCs/>
                      <w:u w:val="single"/>
                    </w:rPr>
                  </w:pPr>
                  <w:r w:rsidRPr="00F35456">
                    <w:rPr>
                      <w:rFonts w:cs="B Nazanin"/>
                      <w:rtl/>
                    </w:rPr>
                    <w:t>دریافت</w:t>
                  </w:r>
                  <w:r w:rsidR="00082637" w:rsidRPr="00F35456">
                    <w:rPr>
                      <w:rFonts w:cs="B Nazanin" w:hint="cs"/>
                      <w:rtl/>
                    </w:rPr>
                    <w:t>:</w:t>
                  </w:r>
                  <w:r w:rsidRPr="00F35456">
                    <w:rPr>
                      <w:rFonts w:cs="B Nazanin"/>
                      <w:rtl/>
                    </w:rPr>
                    <w:t xml:space="preserve"> </w:t>
                  </w:r>
                  <w:r w:rsidR="008C59AE" w:rsidRPr="00F35456">
                    <w:rPr>
                      <w:rFonts w:cs="B Nazanin" w:hint="cs"/>
                      <w:rtl/>
                    </w:rPr>
                    <w:t>1-</w:t>
                  </w:r>
                  <w:r w:rsidR="00082637" w:rsidRPr="00F35456">
                    <w:rPr>
                      <w:rFonts w:cs="B Nazanin" w:hint="cs"/>
                      <w:b/>
                      <w:bCs/>
                      <w:u w:val="single"/>
                      <w:rtl/>
                    </w:rPr>
                    <w:t xml:space="preserve">فرم </w:t>
                  </w:r>
                  <w:r w:rsidRPr="00F35456">
                    <w:rPr>
                      <w:rFonts w:cs="B Nazanin"/>
                      <w:b/>
                      <w:bCs/>
                      <w:u w:val="single"/>
                      <w:rtl/>
                    </w:rPr>
                    <w:t>تاییدیه برگزاری جلسه دفاع پایان نامه از سوی استاد راهنما</w:t>
                  </w:r>
                  <w:r w:rsidR="008C59AE" w:rsidRPr="00F35456">
                    <w:rPr>
                      <w:rFonts w:cs="B Nazanin" w:hint="cs"/>
                      <w:rtl/>
                    </w:rPr>
                    <w:t>2-</w:t>
                  </w:r>
                  <w:r w:rsidRPr="00F35456">
                    <w:rPr>
                      <w:rFonts w:cs="B Nazanin"/>
                      <w:b/>
                      <w:bCs/>
                      <w:u w:val="single"/>
                      <w:rtl/>
                    </w:rPr>
                    <w:t>فرم تعیین اعضای هیئت داوران</w:t>
                  </w:r>
                  <w:r w:rsidR="008C59AE" w:rsidRPr="00F35456">
                    <w:rPr>
                      <w:rFonts w:cs="B Nazanin" w:hint="cs"/>
                      <w:b/>
                      <w:bCs/>
                      <w:u w:val="single"/>
                      <w:rtl/>
                    </w:rPr>
                    <w:t>،3-فرم ترجمان دانش، 4-راهنمای ترجمان دانش، 5-اظهارنامه فارسی،6-اظهارنامه انگلیسی</w:t>
                  </w:r>
                </w:p>
                <w:p w:rsidR="0016141D" w:rsidRDefault="0016141D" w:rsidP="00073114">
                  <w:pPr>
                    <w:jc w:val="center"/>
                    <w:rPr>
                      <w:rFonts w:cs="B Nazanin"/>
                      <w:rtl/>
                    </w:rPr>
                  </w:pPr>
                  <w:r w:rsidRPr="00F35456">
                    <w:rPr>
                      <w:rFonts w:cs="B Nazanin"/>
                      <w:rtl/>
                    </w:rPr>
                    <w:t xml:space="preserve">از سایت دانشکده (فرمهای پژوهشی زیر مجموعه معاونت </w:t>
                  </w:r>
                  <w:r w:rsidR="00073114" w:rsidRPr="00F35456">
                    <w:rPr>
                      <w:rFonts w:cs="B Nazanin" w:hint="cs"/>
                      <w:rtl/>
                    </w:rPr>
                    <w:t>پژوهشی</w:t>
                  </w:r>
                  <w:r w:rsidRPr="00F35456">
                    <w:rPr>
                      <w:rFonts w:cs="B Nazanin"/>
                      <w:rtl/>
                    </w:rPr>
                    <w:t xml:space="preserve">) </w:t>
                  </w:r>
                </w:p>
                <w:p w:rsidR="00F35456" w:rsidRDefault="00F35456" w:rsidP="00073114">
                  <w:pPr>
                    <w:jc w:val="center"/>
                    <w:rPr>
                      <w:rFonts w:cs="B Nazanin"/>
                      <w:rtl/>
                    </w:rPr>
                  </w:pPr>
                </w:p>
                <w:p w:rsidR="00F35456" w:rsidRDefault="00F35456" w:rsidP="00073114">
                  <w:pPr>
                    <w:jc w:val="center"/>
                    <w:rPr>
                      <w:rFonts w:cs="B Nazanin"/>
                      <w:rtl/>
                    </w:rPr>
                  </w:pPr>
                </w:p>
                <w:p w:rsidR="00F35456" w:rsidRPr="00F35456" w:rsidRDefault="00F35456" w:rsidP="00073114">
                  <w:pPr>
                    <w:jc w:val="center"/>
                    <w:rPr>
                      <w:rFonts w:cs="B Nazanin"/>
                      <w:rtl/>
                    </w:rPr>
                  </w:pPr>
                </w:p>
                <w:p w:rsidR="0016141D" w:rsidRDefault="0016141D" w:rsidP="0016141D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16141D" w:rsidRPr="00670D35" w:rsidRDefault="0016141D">
      <w:pPr>
        <w:rPr>
          <w:rFonts w:cs="B Nazanin"/>
          <w:sz w:val="24"/>
          <w:szCs w:val="24"/>
          <w:rtl/>
        </w:rPr>
      </w:pPr>
    </w:p>
    <w:p w:rsidR="0016141D" w:rsidRPr="00670D35" w:rsidRDefault="0016141D">
      <w:pPr>
        <w:rPr>
          <w:rFonts w:cs="B Nazanin"/>
          <w:sz w:val="24"/>
          <w:szCs w:val="24"/>
          <w:rtl/>
        </w:rPr>
      </w:pP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_x0000_s1072" style="position:absolute;left:0;text-align:left;margin-left:129.75pt;margin-top:24.05pt;width:181.5pt;height:52.5pt;z-index:251672576">
            <v:textbox style="mso-next-textbox:#_x0000_s1072">
              <w:txbxContent>
                <w:p w:rsidR="0016141D" w:rsidRPr="00B472CD" w:rsidRDefault="0016141D" w:rsidP="0016141D">
                  <w:pPr>
                    <w:rPr>
                      <w:rFonts w:cs="B Nazanin"/>
                      <w:rtl/>
                    </w:rPr>
                  </w:pPr>
                  <w:r w:rsidRPr="00B472CD">
                    <w:rPr>
                      <w:rFonts w:cs="B Nazanin"/>
                      <w:rtl/>
                    </w:rPr>
                    <w:t>تکمیل و امضای فرم تاییدیه توسط استاد راهنما</w:t>
                  </w:r>
                </w:p>
                <w:p w:rsidR="00082637" w:rsidRPr="00B472CD" w:rsidRDefault="00082637" w:rsidP="00082637">
                  <w:pPr>
                    <w:jc w:val="center"/>
                    <w:rPr>
                      <w:rFonts w:cs="B Nazanin"/>
                      <w:rtl/>
                    </w:rPr>
                  </w:pPr>
                  <w:r w:rsidRPr="00B472CD">
                    <w:rPr>
                      <w:rFonts w:cs="B Nazanin" w:hint="cs"/>
                      <w:rtl/>
                    </w:rPr>
                    <w:t>و اداره  آموزش دانشکده</w:t>
                  </w:r>
                </w:p>
                <w:p w:rsidR="00082637" w:rsidRDefault="00082637" w:rsidP="0016141D"/>
              </w:txbxContent>
            </v:textbox>
            <w10:wrap anchorx="page"/>
          </v:rect>
        </w:pict>
      </w:r>
      <w:r>
        <w:rPr>
          <w:rFonts w:cs="B Nazanin"/>
          <w:sz w:val="24"/>
          <w:szCs w:val="24"/>
          <w:rtl/>
        </w:rPr>
        <w:pict>
          <v:shape id="_x0000_s1071" type="#_x0000_t32" style="position:absolute;left:0;text-align:left;margin-left:219.75pt;margin-top:.8pt;width:0;height:15.75pt;z-index:251671552" o:connectortype="straight">
            <v:stroke endarrow="block"/>
            <w10:wrap anchorx="page"/>
          </v:shape>
        </w:pict>
      </w:r>
    </w:p>
    <w:p w:rsidR="0016141D" w:rsidRPr="00670D35" w:rsidRDefault="0016141D">
      <w:pPr>
        <w:rPr>
          <w:rFonts w:cs="B Nazanin"/>
          <w:sz w:val="24"/>
          <w:szCs w:val="24"/>
          <w:rtl/>
        </w:rPr>
      </w:pP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shape id="_x0000_s1073" type="#_x0000_t32" style="position:absolute;left:0;text-align:left;margin-left:219.75pt;margin-top:19.4pt;width:0;height:17.25pt;z-index:251673600" o:connectortype="straight">
            <v:stroke endarrow="block"/>
            <w10:wrap anchorx="page"/>
          </v:shape>
        </w:pict>
      </w: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_x0000_s1074" style="position:absolute;left:0;text-align:left;margin-left:63pt;margin-top:9.2pt;width:314.25pt;height:24.75pt;z-index:251674624">
            <v:textbox>
              <w:txbxContent>
                <w:p w:rsidR="0016141D" w:rsidRPr="00B472CD" w:rsidRDefault="0016141D" w:rsidP="0016141D">
                  <w:pPr>
                    <w:jc w:val="center"/>
                    <w:rPr>
                      <w:rFonts w:cs="B Nazanin"/>
                    </w:rPr>
                  </w:pPr>
                  <w:r w:rsidRPr="00B472CD">
                    <w:rPr>
                      <w:rFonts w:cs="B Nazanin"/>
                      <w:rtl/>
                    </w:rPr>
                    <w:t>فرم تاییدیه تکمیل شده به همراه فرم تعیین اعضای هیئت داوران نزد معاون پژوهشی</w:t>
                  </w:r>
                </w:p>
              </w:txbxContent>
            </v:textbox>
            <w10:wrap anchorx="page"/>
          </v:rect>
        </w:pict>
      </w: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shape id="_x0000_s1075" type="#_x0000_t32" style="position:absolute;left:0;text-align:left;margin-left:222.7pt;margin-top:9.5pt;width:.05pt;height:22.5pt;z-index:251675648" o:connectortype="straight">
            <v:stroke endarrow="block"/>
            <w10:wrap anchorx="page"/>
          </v:shape>
        </w:pict>
      </w:r>
      <w:r>
        <w:rPr>
          <w:rFonts w:cs="B Nazanin"/>
          <w:sz w:val="24"/>
          <w:szCs w:val="24"/>
          <w:rtl/>
        </w:rPr>
        <w:pict>
          <v:rect id="_x0000_s1076" style="position:absolute;left:0;text-align:left;margin-left:123.75pt;margin-top:29.75pt;width:203.25pt;height:26.25pt;z-index:251676672">
            <v:textbox>
              <w:txbxContent>
                <w:p w:rsidR="0016141D" w:rsidRPr="00B472CD" w:rsidRDefault="0016141D" w:rsidP="0016141D">
                  <w:pPr>
                    <w:rPr>
                      <w:rFonts w:cs="B Nazanin"/>
                    </w:rPr>
                  </w:pPr>
                  <w:r w:rsidRPr="00B472CD">
                    <w:rPr>
                      <w:rFonts w:cs="B Nazanin"/>
                      <w:rtl/>
                    </w:rPr>
                    <w:t>تعیین اعضا و تعیین وقت دفاع توسط معاون پژوهشی</w:t>
                  </w:r>
                </w:p>
              </w:txbxContent>
            </v:textbox>
            <w10:wrap anchorx="page"/>
          </v:rect>
        </w:pict>
      </w: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shape id="_x0000_s1077" type="#_x0000_t32" style="position:absolute;left:0;text-align:left;margin-left:220.4pt;margin-top:28.55pt;width:0;height:18.75pt;z-index:251677696" o:connectortype="straight">
            <v:stroke endarrow="block"/>
            <w10:wrap anchorx="page"/>
          </v:shape>
        </w:pict>
      </w: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_x0000_s1078" style="position:absolute;left:0;text-align:left;margin-left:158.25pt;margin-top:17.6pt;width:124.5pt;height:24pt;z-index:251678720">
            <v:textbox>
              <w:txbxContent>
                <w:p w:rsidR="0016141D" w:rsidRPr="00B472CD" w:rsidRDefault="0016141D" w:rsidP="0016141D">
                  <w:pPr>
                    <w:rPr>
                      <w:rFonts w:cs="B Nazanin"/>
                    </w:rPr>
                  </w:pPr>
                  <w:r w:rsidRPr="00B472CD">
                    <w:rPr>
                      <w:rFonts w:cs="B Nazanin"/>
                      <w:rtl/>
                    </w:rPr>
                    <w:t>اخذ امضای اعضای تعیین شده</w:t>
                  </w:r>
                </w:p>
              </w:txbxContent>
            </v:textbox>
            <w10:wrap anchorx="page"/>
          </v:rect>
        </w:pict>
      </w: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shape id="_x0000_s1079" type="#_x0000_t32" style="position:absolute;left:0;text-align:left;margin-left:217.55pt;margin-top:12.65pt;width:0;height:17.25pt;z-index:251679744" o:connectortype="straight">
            <v:stroke endarrow="block"/>
            <w10:wrap anchorx="page"/>
          </v:shape>
        </w:pict>
      </w:r>
      <w:r>
        <w:rPr>
          <w:rFonts w:cs="B Nazanin"/>
          <w:sz w:val="24"/>
          <w:szCs w:val="24"/>
          <w:rtl/>
        </w:rPr>
        <w:pict>
          <v:rect id="_x0000_s1080" style="position:absolute;left:0;text-align:left;margin-left:91.5pt;margin-top:29.9pt;width:254.25pt;height:56.25pt;z-index:251680768">
            <v:textbox style="mso-next-textbox:#_x0000_s1080">
              <w:txbxContent>
                <w:p w:rsidR="0016141D" w:rsidRPr="00B472CD" w:rsidRDefault="0016141D" w:rsidP="00006AD6">
                  <w:pPr>
                    <w:jc w:val="center"/>
                    <w:rPr>
                      <w:rFonts w:cs="B Nazanin"/>
                    </w:rPr>
                  </w:pPr>
                  <w:r w:rsidRPr="00B472CD">
                    <w:rPr>
                      <w:rFonts w:cs="B Nazanin"/>
                      <w:rtl/>
                    </w:rPr>
                    <w:t xml:space="preserve">تحویل این دو فرم </w:t>
                  </w:r>
                  <w:r w:rsidR="00670D35" w:rsidRPr="00B472CD">
                    <w:rPr>
                      <w:rFonts w:cs="B Nazanin" w:hint="cs"/>
                      <w:rtl/>
                    </w:rPr>
                    <w:t>به همراه</w:t>
                  </w:r>
                  <w:r w:rsidR="00082637" w:rsidRPr="00B472CD">
                    <w:rPr>
                      <w:rFonts w:cs="B Nazanin" w:hint="cs"/>
                      <w:rtl/>
                    </w:rPr>
                    <w:t xml:space="preserve"> فرم ترجمان دانش و در صورت و</w:t>
                  </w:r>
                  <w:r w:rsidR="00006AD6">
                    <w:rPr>
                      <w:rFonts w:cs="B Nazanin" w:hint="cs"/>
                      <w:rtl/>
                    </w:rPr>
                    <w:t>ج</w:t>
                  </w:r>
                  <w:r w:rsidR="00082637" w:rsidRPr="00B472CD">
                    <w:rPr>
                      <w:rFonts w:cs="B Nazanin" w:hint="cs"/>
                      <w:rtl/>
                    </w:rPr>
                    <w:t xml:space="preserve">ود سابمیت یا اکسپت مقاله </w:t>
                  </w:r>
                  <w:r w:rsidR="00E92270">
                    <w:rPr>
                      <w:rFonts w:cs="B Nazanin"/>
                      <w:rtl/>
                    </w:rPr>
                    <w:t xml:space="preserve">به </w:t>
                  </w:r>
                  <w:r w:rsidR="00E92270">
                    <w:rPr>
                      <w:rFonts w:cs="B Nazanin" w:hint="cs"/>
                      <w:rtl/>
                    </w:rPr>
                    <w:t>کارشناس</w:t>
                  </w:r>
                  <w:r w:rsidR="00E92270">
                    <w:rPr>
                      <w:rFonts w:cs="B Nazanin"/>
                      <w:rtl/>
                    </w:rPr>
                    <w:t xml:space="preserve"> پژوهش</w:t>
                  </w:r>
                  <w:r w:rsidRPr="00B472CD">
                    <w:rPr>
                      <w:rFonts w:cs="B Nazanin"/>
                      <w:rtl/>
                    </w:rPr>
                    <w:t xml:space="preserve"> و دریافت فرم دعوتنامه</w:t>
                  </w:r>
                </w:p>
              </w:txbxContent>
            </v:textbox>
            <w10:wrap anchorx="page"/>
          </v:rect>
        </w:pict>
      </w:r>
    </w:p>
    <w:p w:rsidR="0016141D" w:rsidRPr="00670D35" w:rsidRDefault="0016141D">
      <w:pPr>
        <w:rPr>
          <w:rFonts w:cs="B Nazanin"/>
          <w:sz w:val="24"/>
          <w:szCs w:val="24"/>
          <w:rtl/>
        </w:rPr>
      </w:pP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shape id="_x0000_s1081" type="#_x0000_t32" style="position:absolute;left:0;text-align:left;margin-left:219pt;margin-top:30.4pt;width:0;height:17.25pt;z-index:251681792" o:connectortype="straight">
            <v:stroke endarrow="block"/>
            <w10:wrap anchorx="page"/>
          </v:shape>
        </w:pict>
      </w: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_x0000_s1082" style="position:absolute;left:0;text-align:left;margin-left:124.5pt;margin-top:15.05pt;width:190.5pt;height:24.75pt;z-index:251682816">
            <v:textbox style="mso-next-textbox:#_x0000_s1082">
              <w:txbxContent>
                <w:p w:rsidR="0016141D" w:rsidRPr="00B472CD" w:rsidRDefault="0016141D" w:rsidP="0016141D">
                  <w:pPr>
                    <w:jc w:val="center"/>
                    <w:rPr>
                      <w:rFonts w:cs="B Nazanin"/>
                    </w:rPr>
                  </w:pPr>
                  <w:r w:rsidRPr="00B472CD">
                    <w:rPr>
                      <w:rFonts w:cs="B Nazanin"/>
                      <w:rtl/>
                    </w:rPr>
                    <w:t>تکمیل دعوتنامه ها و اخذ امضای معاون پژوهشی</w:t>
                  </w:r>
                </w:p>
              </w:txbxContent>
            </v:textbox>
            <w10:wrap anchorx="page"/>
          </v:rect>
        </w:pict>
      </w:r>
    </w:p>
    <w:p w:rsidR="0016141D" w:rsidRPr="00670D35" w:rsidRDefault="00006AD6">
      <w:pPr>
        <w:rPr>
          <w:rFonts w:cs="B Nazanin"/>
          <w:sz w:val="24"/>
          <w:szCs w:val="24"/>
          <w:rtl/>
        </w:rPr>
      </w:pPr>
      <w:bookmarkStart w:id="0" w:name="_GoBack"/>
      <w:bookmarkEnd w:id="0"/>
      <w:r>
        <w:rPr>
          <w:rFonts w:cs="B Nazanin"/>
          <w:sz w:val="24"/>
          <w:szCs w:val="24"/>
          <w:rtl/>
        </w:rPr>
        <w:pict>
          <v:shape id="_x0000_s1083" type="#_x0000_t32" style="position:absolute;left:0;text-align:left;margin-left:219pt;margin-top:12.05pt;width:0;height:16.5pt;z-index:251683840" o:connectortype="straight">
            <v:stroke endarrow="block"/>
            <w10:wrap anchorx="page"/>
          </v:shape>
        </w:pict>
      </w: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_x0000_s1084" style="position:absolute;left:0;text-align:left;margin-left:66pt;margin-top:1pt;width:294.75pt;height:29.25pt;z-index:251684864">
            <v:textbox>
              <w:txbxContent>
                <w:p w:rsidR="0016141D" w:rsidRPr="00B472CD" w:rsidRDefault="0016141D" w:rsidP="0016141D">
                  <w:pPr>
                    <w:rPr>
                      <w:rFonts w:cs="B Nazanin"/>
                    </w:rPr>
                  </w:pPr>
                  <w:r w:rsidRPr="00B472CD">
                    <w:rPr>
                      <w:rFonts w:cs="B Nazanin"/>
                      <w:rtl/>
                    </w:rPr>
                    <w:t>تحویل دعوتنامه و یک نسخه از پایان نامه به هر یک از اعضای هیئت داوران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sz w:val="24"/>
          <w:szCs w:val="24"/>
          <w:rtl/>
        </w:rPr>
        <w:pict>
          <v:shape id="_x0000_s1085" type="#_x0000_t32" style="position:absolute;left:0;text-align:left;margin-left:219pt;margin-top:30.25pt;width:0;height:16.5pt;z-index:251685888" o:connectortype="straight">
            <v:stroke endarrow="block"/>
            <w10:wrap anchorx="page"/>
          </v:shape>
        </w:pict>
      </w: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_x0000_s1086" style="position:absolute;left:0;text-align:left;margin-left:105pt;margin-top:16.3pt;width:231pt;height:34.25pt;z-index:251686912">
            <v:textbox style="mso-next-textbox:#_x0000_s1086">
              <w:txbxContent>
                <w:p w:rsidR="0016141D" w:rsidRPr="00B472CD" w:rsidRDefault="0016141D" w:rsidP="00B472CD">
                  <w:pPr>
                    <w:jc w:val="center"/>
                    <w:rPr>
                      <w:rFonts w:cs="B Nazanin"/>
                      <w:b/>
                      <w:bCs/>
                      <w:u w:val="single"/>
                    </w:rPr>
                  </w:pPr>
                  <w:r w:rsidRPr="00B472CD">
                    <w:rPr>
                      <w:rFonts w:cs="B Nazanin"/>
                      <w:b/>
                      <w:bCs/>
                      <w:u w:val="single"/>
                      <w:rtl/>
                    </w:rPr>
                    <w:t xml:space="preserve">هماهنگی با مسئول سمعی بصری جهت تامین </w:t>
                  </w:r>
                  <w:r w:rsidR="00670D35" w:rsidRPr="00B472CD">
                    <w:rPr>
                      <w:rFonts w:cs="B Nazanin" w:hint="cs"/>
                      <w:b/>
                      <w:bCs/>
                      <w:u w:val="single"/>
                      <w:rtl/>
                    </w:rPr>
                    <w:t>سالن</w:t>
                  </w:r>
                  <w:r w:rsidRPr="00B472CD">
                    <w:rPr>
                      <w:rFonts w:cs="B Nazanin"/>
                      <w:b/>
                      <w:bCs/>
                      <w:u w:val="single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16141D" w:rsidRPr="00670D35" w:rsidRDefault="00006AD6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shape id="_x0000_s1087" type="#_x0000_t32" style="position:absolute;left:0;text-align:left;margin-left:219pt;margin-top:20.1pt;width:0;height:18pt;z-index:251687936" o:connectortype="straight">
            <v:stroke endarrow="block"/>
            <w10:wrap anchorx="page"/>
          </v:shape>
        </w:pict>
      </w:r>
    </w:p>
    <w:p w:rsidR="0016141D" w:rsidRPr="00670D35" w:rsidRDefault="00006AD6">
      <w:pPr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99" type="#_x0000_t4" style="position:absolute;left:0;text-align:left;margin-left:197.25pt;margin-top:5.4pt;width:42.75pt;height:35.9pt;z-index:251699200">
            <v:textbox style="mso-next-textbox:#_x0000_s1099">
              <w:txbxContent>
                <w:p w:rsidR="00A90ED8" w:rsidRPr="00B472CD" w:rsidRDefault="00A90ED8">
                  <w:pPr>
                    <w:rPr>
                      <w:rFonts w:cs="B Nazanin"/>
                      <w:sz w:val="20"/>
                      <w:szCs w:val="20"/>
                    </w:rPr>
                  </w:pPr>
                  <w:r w:rsidRPr="00B472CD">
                    <w:rPr>
                      <w:rFonts w:cs="B Nazanin" w:hint="cs"/>
                      <w:sz w:val="20"/>
                      <w:szCs w:val="20"/>
                      <w:rtl/>
                    </w:rPr>
                    <w:t>دفاع</w:t>
                  </w:r>
                </w:p>
              </w:txbxContent>
            </v:textbox>
            <w10:wrap anchorx="page"/>
          </v:shape>
        </w:pict>
      </w:r>
    </w:p>
    <w:p w:rsidR="0016141D" w:rsidRPr="00670D35" w:rsidRDefault="00006AD6">
      <w:pPr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s1093" type="#_x0000_t32" style="position:absolute;left:0;text-align:left;margin-left:217.45pt;margin-top:14.45pt;width:.05pt;height:18.85pt;z-index:251694080" o:connectortype="straight">
            <v:stroke endarrow="block"/>
            <w10:wrap anchorx="page"/>
          </v:shape>
        </w:pict>
      </w:r>
    </w:p>
    <w:p w:rsidR="003F19B8" w:rsidRDefault="00006AD6" w:rsidP="003F19B8">
      <w:pPr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pict>
          <v:rect id="_x0000_s1094" style="position:absolute;left:0;text-align:left;margin-left:129pt;margin-top:4.95pt;width:192.75pt;height:28.4pt;z-index:251695104">
            <v:textbox style="mso-next-textbox:#_x0000_s1094">
              <w:txbxContent>
                <w:p w:rsidR="0016141D" w:rsidRPr="00B472CD" w:rsidRDefault="0016141D" w:rsidP="0050364F">
                  <w:pPr>
                    <w:jc w:val="center"/>
                    <w:rPr>
                      <w:rFonts w:cs="B Nazanin"/>
                    </w:rPr>
                  </w:pPr>
                  <w:r w:rsidRPr="00B472CD">
                    <w:rPr>
                      <w:rFonts w:cs="B Nazanin"/>
                      <w:rtl/>
                    </w:rPr>
                    <w:t xml:space="preserve">دریافت شماره پایان نامه از </w:t>
                  </w:r>
                  <w:r w:rsidR="0050364F">
                    <w:rPr>
                      <w:rFonts w:cs="B Nazanin" w:hint="cs"/>
                      <w:rtl/>
                    </w:rPr>
                    <w:t>کارشناس</w:t>
                  </w:r>
                  <w:r w:rsidR="0050364F">
                    <w:rPr>
                      <w:rFonts w:cs="B Nazanin"/>
                      <w:rtl/>
                    </w:rPr>
                    <w:t xml:space="preserve"> پژوهش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sz w:val="24"/>
          <w:szCs w:val="24"/>
          <w:rtl/>
        </w:rPr>
        <w:pict>
          <v:shape id="_x0000_s1089" type="#_x0000_t32" style="position:absolute;left:0;text-align:left;margin-left:217.45pt;margin-top:33.35pt;width:.05pt;height:18.75pt;z-index:251689984" o:connectortype="straight">
            <v:stroke endarrow="block"/>
            <w10:wrap anchorx="page"/>
          </v:shape>
        </w:pict>
      </w:r>
      <w:r>
        <w:rPr>
          <w:rFonts w:cs="B Nazanin"/>
          <w:sz w:val="24"/>
          <w:szCs w:val="24"/>
          <w:rtl/>
        </w:rPr>
        <w:pict>
          <v:rect id="_x0000_s1090" style="position:absolute;left:0;text-align:left;margin-left:118.5pt;margin-top:55.1pt;width:214.5pt;height:23.25pt;z-index:251691008">
            <v:textbox>
              <w:txbxContent>
                <w:p w:rsidR="0016141D" w:rsidRPr="00B472CD" w:rsidRDefault="0016141D" w:rsidP="0016141D">
                  <w:pPr>
                    <w:rPr>
                      <w:rFonts w:cs="B Nazanin"/>
                    </w:rPr>
                  </w:pPr>
                  <w:r w:rsidRPr="00B472CD">
                    <w:rPr>
                      <w:rFonts w:cs="B Nazanin"/>
                      <w:rtl/>
                    </w:rPr>
                    <w:t>برطرف کردن ایراداتی که در جلسه دفاع گرفته می شود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sz w:val="24"/>
          <w:szCs w:val="24"/>
          <w:rtl/>
        </w:rPr>
        <w:pict>
          <v:shape id="_x0000_s1095" type="#_x0000_t32" style="position:absolute;left:0;text-align:left;margin-left:3in;margin-top:79.7pt;width:0;height:18pt;z-index:251696128" o:connectortype="straight">
            <v:stroke endarrow="block"/>
            <w10:wrap anchorx="page"/>
          </v:shape>
        </w:pict>
      </w:r>
    </w:p>
    <w:p w:rsidR="0016141D" w:rsidRPr="00670D35" w:rsidRDefault="00006AD6">
      <w:pPr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  <w:lang w:bidi="ar-SA"/>
        </w:rPr>
        <w:lastRenderedPageBreak/>
        <w:pict>
          <v:shape id="_x0000_s1104" type="#_x0000_t32" style="position:absolute;left:0;text-align:left;margin-left:217.5pt;margin-top:-25.5pt;width:0;height:15.75pt;z-index:251701248" o:connectortype="straight">
            <v:stroke endarrow="block"/>
          </v:shape>
        </w:pict>
      </w:r>
      <w:r>
        <w:rPr>
          <w:rFonts w:cs="B Nazanin"/>
          <w:noProof/>
          <w:sz w:val="24"/>
          <w:szCs w:val="24"/>
          <w:lang w:bidi="ar-SA"/>
        </w:rPr>
        <w:pict>
          <v:oval id="_x0000_s1102" style="position:absolute;left:0;text-align:left;margin-left:195pt;margin-top:-59.25pt;width:43.5pt;height:30pt;z-index:251700224">
            <v:textbox style="mso-next-textbox:#_x0000_s1102">
              <w:txbxContent>
                <w:p w:rsidR="00670D35" w:rsidRPr="00B472CD" w:rsidRDefault="00670D35">
                  <w:pPr>
                    <w:rPr>
                      <w:rFonts w:cs="B Nazanin"/>
                    </w:rPr>
                  </w:pPr>
                  <w:r w:rsidRPr="00B472CD">
                    <w:rPr>
                      <w:rFonts w:cs="B Nazanin" w:hint="cs"/>
                      <w:rtl/>
                    </w:rPr>
                    <w:t>ادامه</w:t>
                  </w:r>
                </w:p>
              </w:txbxContent>
            </v:textbox>
          </v:oval>
        </w:pict>
      </w:r>
      <w:r>
        <w:rPr>
          <w:rFonts w:cs="B Nazanin"/>
          <w:sz w:val="24"/>
          <w:szCs w:val="24"/>
        </w:rPr>
        <w:pict>
          <v:rect id="_x0000_s1092" style="position:absolute;left:0;text-align:left;margin-left:21pt;margin-top:-9.75pt;width:401.25pt;height:43.5pt;z-index:251693056">
            <v:textbox style="mso-next-textbox:#_x0000_s1092">
              <w:txbxContent>
                <w:p w:rsidR="0016141D" w:rsidRPr="00B472CD" w:rsidRDefault="0016141D" w:rsidP="0050364F">
                  <w:pPr>
                    <w:jc w:val="center"/>
                    <w:rPr>
                      <w:rFonts w:cs="B Nazanin"/>
                    </w:rPr>
                  </w:pPr>
                  <w:r w:rsidRPr="00B472CD">
                    <w:rPr>
                      <w:rFonts w:cs="B Nazanin"/>
                      <w:rtl/>
                    </w:rPr>
                    <w:t>دریافت صورتجلسه دفاع و سوگند نامه</w:t>
                  </w:r>
                  <w:r w:rsidR="00082637" w:rsidRPr="00B472CD">
                    <w:rPr>
                      <w:rFonts w:cs="B Nazanin" w:hint="cs"/>
                      <w:rtl/>
                    </w:rPr>
                    <w:t xml:space="preserve"> و فرم ترجمان دانش</w:t>
                  </w:r>
                  <w:r w:rsidR="0050364F">
                    <w:rPr>
                      <w:rFonts w:cs="B Nazanin"/>
                      <w:rtl/>
                    </w:rPr>
                    <w:t xml:space="preserve"> از </w:t>
                  </w:r>
                  <w:r w:rsidR="0050364F">
                    <w:rPr>
                      <w:rFonts w:cs="B Nazanin" w:hint="cs"/>
                      <w:rtl/>
                    </w:rPr>
                    <w:t>کارشناس</w:t>
                  </w:r>
                  <w:r w:rsidR="0050364F">
                    <w:rPr>
                      <w:rFonts w:cs="B Nazanin"/>
                      <w:rtl/>
                    </w:rPr>
                    <w:t xml:space="preserve"> پژوهش</w:t>
                  </w:r>
                  <w:r w:rsidRPr="00B472CD">
                    <w:rPr>
                      <w:rFonts w:cs="B Nazanin"/>
                      <w:rtl/>
                    </w:rPr>
                    <w:t xml:space="preserve"> جهت صحافی در آخر پایان نامه</w:t>
                  </w:r>
                </w:p>
              </w:txbxContent>
            </v:textbox>
            <w10:wrap anchorx="page"/>
          </v:rect>
        </w:pict>
      </w:r>
    </w:p>
    <w:p w:rsidR="0016141D" w:rsidRPr="00670D35" w:rsidRDefault="00006AD6">
      <w:pPr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 id="_x0000_s1091" type="#_x0000_t32" style="position:absolute;left:0;text-align:left;margin-left:3in;margin-top:11.4pt;width:0;height:18pt;z-index:251692032" o:connectortype="straight">
            <v:stroke endarrow="block"/>
            <w10:wrap anchorx="page"/>
          </v:shape>
        </w:pict>
      </w:r>
    </w:p>
    <w:p w:rsidR="0016141D" w:rsidRPr="00670D35" w:rsidRDefault="00006AD6">
      <w:pPr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rect id="_x0000_s1096" style="position:absolute;left:0;text-align:left;margin-left:111pt;margin-top:2.55pt;width:193.5pt;height:21.75pt;z-index:251697152">
            <v:textbox style="mso-next-textbox:#_x0000_s1096">
              <w:txbxContent>
                <w:p w:rsidR="0016141D" w:rsidRPr="00B472CD" w:rsidRDefault="0016141D" w:rsidP="00E12686">
                  <w:pPr>
                    <w:rPr>
                      <w:rFonts w:cs="B Nazanin"/>
                    </w:rPr>
                  </w:pPr>
                  <w:r w:rsidRPr="00B472CD">
                    <w:rPr>
                      <w:rFonts w:cs="B Nazanin"/>
                      <w:rtl/>
                    </w:rPr>
                    <w:t xml:space="preserve">صحافی پایان نامه </w:t>
                  </w:r>
                  <w:r w:rsidR="005318DB" w:rsidRPr="00B472CD">
                    <w:rPr>
                      <w:rFonts w:cs="B Nazanin" w:hint="cs"/>
                      <w:rtl/>
                    </w:rPr>
                    <w:t xml:space="preserve">طبق </w:t>
                  </w:r>
                  <w:r w:rsidR="00E12686" w:rsidRPr="00B472CD">
                    <w:rPr>
                      <w:rFonts w:cs="B Nazanin" w:hint="cs"/>
                      <w:rtl/>
                    </w:rPr>
                    <w:t>فرمت جدید</w:t>
                  </w:r>
                  <w:r w:rsidR="005318DB" w:rsidRPr="00B472CD">
                    <w:rPr>
                      <w:rFonts w:cs="B Nazanin" w:hint="cs"/>
                      <w:rtl/>
                    </w:rPr>
                    <w:t xml:space="preserve"> </w:t>
                  </w:r>
                  <w:r w:rsidRPr="00B472CD">
                    <w:rPr>
                      <w:rFonts w:cs="B Nazanin"/>
                      <w:rtl/>
                    </w:rPr>
                    <w:t xml:space="preserve">به تعداد </w:t>
                  </w:r>
                  <w:r w:rsidR="003B6D5F" w:rsidRPr="00B472CD">
                    <w:rPr>
                      <w:rFonts w:cs="B Nazanin"/>
                    </w:rPr>
                    <w:t>…</w:t>
                  </w:r>
                </w:p>
              </w:txbxContent>
            </v:textbox>
            <w10:wrap anchorx="page"/>
          </v:rect>
        </w:pict>
      </w:r>
    </w:p>
    <w:p w:rsidR="0016141D" w:rsidRPr="00670D35" w:rsidRDefault="00006AD6">
      <w:pPr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97" type="#_x0000_t186" style="position:absolute;left:0;text-align:left;margin-left:78.75pt;margin-top:8.7pt;width:258pt;height:120.75pt;z-index:251698176">
            <v:textbox style="mso-next-textbox:#_x0000_s1097">
              <w:txbxContent>
                <w:p w:rsidR="0016141D" w:rsidRPr="00B472CD" w:rsidRDefault="0016141D" w:rsidP="00D7174A">
                  <w:pPr>
                    <w:rPr>
                      <w:rFonts w:cs="B Nazanin"/>
                    </w:rPr>
                  </w:pPr>
                  <w:r w:rsidRPr="00B472CD">
                    <w:rPr>
                      <w:rFonts w:cs="B Nazanin"/>
                      <w:rtl/>
                    </w:rPr>
                    <w:t>1-اس</w:t>
                  </w:r>
                  <w:r w:rsidR="00D7174A" w:rsidRPr="00B472CD">
                    <w:rPr>
                      <w:rFonts w:cs="B Nazanin" w:hint="cs"/>
                      <w:rtl/>
                    </w:rPr>
                    <w:t>اتید</w:t>
                  </w:r>
                  <w:r w:rsidR="00E12686" w:rsidRPr="00B472CD">
                    <w:rPr>
                      <w:rFonts w:cs="B Nazanin"/>
                      <w:rtl/>
                    </w:rPr>
                    <w:t xml:space="preserve"> راهنم</w:t>
                  </w:r>
                  <w:r w:rsidR="00E12686" w:rsidRPr="00B472CD">
                    <w:rPr>
                      <w:rFonts w:cs="B Nazanin" w:hint="cs"/>
                      <w:rtl/>
                    </w:rPr>
                    <w:t>ا</w:t>
                  </w:r>
                  <w:r w:rsidR="00D7174A" w:rsidRPr="00B472CD">
                    <w:rPr>
                      <w:rFonts w:cs="B Nazanin" w:hint="cs"/>
                      <w:rtl/>
                    </w:rPr>
                    <w:t xml:space="preserve"> و مشاور</w:t>
                  </w:r>
                  <w:r w:rsidR="00E12686" w:rsidRPr="00B472CD">
                    <w:rPr>
                      <w:rFonts w:cs="B Nazanin" w:hint="cs"/>
                      <w:rtl/>
                    </w:rPr>
                    <w:t xml:space="preserve">- </w:t>
                  </w:r>
                  <w:r w:rsidR="00D7174A" w:rsidRPr="00B472CD">
                    <w:rPr>
                      <w:rFonts w:cs="B Nazanin" w:hint="cs"/>
                      <w:rtl/>
                    </w:rPr>
                    <w:t>مطابق با نظر ایشان</w:t>
                  </w:r>
                  <w:r w:rsidR="00E12686" w:rsidRPr="00B472CD">
                    <w:rPr>
                      <w:rFonts w:cs="B Nazanin"/>
                      <w:rtl/>
                    </w:rPr>
                    <w:t xml:space="preserve">      </w:t>
                  </w:r>
                  <w:r w:rsidRPr="00B472CD">
                    <w:rPr>
                      <w:rFonts w:cs="B Nazanin"/>
                      <w:rtl/>
                    </w:rPr>
                    <w:t xml:space="preserve"> </w:t>
                  </w:r>
                </w:p>
                <w:p w:rsidR="0016141D" w:rsidRPr="00B472CD" w:rsidRDefault="00ED65E1" w:rsidP="00ED65E1">
                  <w:pPr>
                    <w:rPr>
                      <w:rFonts w:cs="B Nazanin"/>
                      <w:rtl/>
                    </w:rPr>
                  </w:pPr>
                  <w:r w:rsidRPr="00B472CD">
                    <w:rPr>
                      <w:rFonts w:cs="B Nazanin" w:hint="cs"/>
                      <w:rtl/>
                    </w:rPr>
                    <w:t>2</w:t>
                  </w:r>
                  <w:r w:rsidR="00E12686" w:rsidRPr="00B472CD">
                    <w:rPr>
                      <w:rFonts w:cs="B Nazanin"/>
                      <w:rtl/>
                    </w:rPr>
                    <w:t xml:space="preserve">-کتابخانه </w:t>
                  </w:r>
                  <w:r w:rsidR="00E12686" w:rsidRPr="00B472CD">
                    <w:rPr>
                      <w:rFonts w:ascii="Times New Roman" w:hAnsi="Times New Roman" w:cs="Times New Roman" w:hint="cs"/>
                      <w:rtl/>
                    </w:rPr>
                    <w:t>–</w:t>
                  </w:r>
                  <w:r w:rsidR="00E12686" w:rsidRPr="00B472CD">
                    <w:rPr>
                      <w:rFonts w:cs="B Nazanin" w:hint="cs"/>
                      <w:rtl/>
                    </w:rPr>
                    <w:t xml:space="preserve"> نسخه چاپی به رنگ یاسی </w:t>
                  </w:r>
                  <w:r w:rsidRPr="00B472CD">
                    <w:rPr>
                      <w:rFonts w:cs="B Nazanin" w:hint="cs"/>
                      <w:rtl/>
                    </w:rPr>
                    <w:t>با</w:t>
                  </w:r>
                  <w:r w:rsidR="00E12686" w:rsidRPr="00B472CD">
                    <w:rPr>
                      <w:rFonts w:cs="B Nazanin" w:hint="cs"/>
                      <w:rtl/>
                    </w:rPr>
                    <w:t xml:space="preserve"> جلد سخت و </w:t>
                  </w:r>
                  <w:r w:rsidR="00E12686" w:rsidRPr="00B472CD">
                    <w:rPr>
                      <w:rFonts w:cs="B Nazanin"/>
                    </w:rPr>
                    <w:t>CD</w:t>
                  </w:r>
                </w:p>
                <w:p w:rsidR="0016141D" w:rsidRPr="00B472CD" w:rsidRDefault="00ED65E1" w:rsidP="00E12686">
                  <w:pPr>
                    <w:rPr>
                      <w:rFonts w:cs="B Nazanin"/>
                      <w:rtl/>
                    </w:rPr>
                  </w:pPr>
                  <w:r w:rsidRPr="00B472CD">
                    <w:rPr>
                      <w:rFonts w:cs="B Nazanin" w:hint="cs"/>
                      <w:rtl/>
                    </w:rPr>
                    <w:t>3</w:t>
                  </w:r>
                  <w:r w:rsidR="0016141D" w:rsidRPr="00B472CD">
                    <w:rPr>
                      <w:rFonts w:cs="B Nazanin"/>
                      <w:rtl/>
                    </w:rPr>
                    <w:t xml:space="preserve">-امور پژوهشی دانشکده </w:t>
                  </w:r>
                  <w:r w:rsidR="00E12686" w:rsidRPr="00B472CD">
                    <w:rPr>
                      <w:rFonts w:cs="B Nazanin" w:hint="cs"/>
                      <w:rtl/>
                    </w:rPr>
                    <w:t>-</w:t>
                  </w:r>
                  <w:r w:rsidR="00E12686" w:rsidRPr="00B472CD">
                    <w:rPr>
                      <w:rFonts w:cs="B Nazanin"/>
                    </w:rPr>
                    <w:t xml:space="preserve"> CD</w:t>
                  </w:r>
                </w:p>
                <w:p w:rsidR="0016141D" w:rsidRDefault="0016141D" w:rsidP="0016141D">
                  <w:pPr>
                    <w:rPr>
                      <w:rtl/>
                    </w:rPr>
                  </w:pPr>
                </w:p>
                <w:p w:rsidR="0016141D" w:rsidRDefault="0016141D" w:rsidP="0016141D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16141D" w:rsidRPr="00670D35" w:rsidRDefault="0016141D">
      <w:pPr>
        <w:rPr>
          <w:rFonts w:cs="B Nazanin"/>
          <w:sz w:val="24"/>
          <w:szCs w:val="24"/>
        </w:rPr>
      </w:pPr>
    </w:p>
    <w:p w:rsidR="0016141D" w:rsidRPr="00670D35" w:rsidRDefault="0016141D">
      <w:pPr>
        <w:rPr>
          <w:rFonts w:cs="B Nazanin"/>
          <w:sz w:val="24"/>
          <w:szCs w:val="24"/>
        </w:rPr>
      </w:pPr>
    </w:p>
    <w:p w:rsidR="00547460" w:rsidRPr="00670D35" w:rsidRDefault="00006AD6">
      <w:pPr>
        <w:rPr>
          <w:rFonts w:cs="B Nazanin"/>
          <w:sz w:val="24"/>
          <w:szCs w:val="24"/>
        </w:rPr>
      </w:pPr>
      <w:r>
        <w:rPr>
          <w:rFonts w:cs="B Nazanin"/>
          <w:noProof/>
          <w:sz w:val="24"/>
          <w:szCs w:val="24"/>
        </w:rPr>
        <w:pict>
          <v:oval id="_x0000_s1036" style="position:absolute;left:0;text-align:left;margin-left:196.5pt;margin-top:279.2pt;width:46.5pt;height:29.25pt;z-index:251666432">
            <v:textbox>
              <w:txbxContent>
                <w:p w:rsidR="00F7262F" w:rsidRPr="00B472CD" w:rsidRDefault="00F7262F" w:rsidP="00F7262F">
                  <w:pPr>
                    <w:jc w:val="center"/>
                    <w:rPr>
                      <w:rFonts w:cs="B Nazanin"/>
                    </w:rPr>
                  </w:pPr>
                  <w:r w:rsidRPr="00B472CD">
                    <w:rPr>
                      <w:rFonts w:cs="B Nazanin" w:hint="cs"/>
                      <w:rtl/>
                    </w:rPr>
                    <w:t>پایان</w:t>
                  </w:r>
                </w:p>
              </w:txbxContent>
            </v:textbox>
            <w10:wrap anchorx="page"/>
          </v:oval>
        </w:pict>
      </w:r>
      <w:r>
        <w:rPr>
          <w:rFonts w:cs="B Nazanin"/>
          <w:noProof/>
          <w:sz w:val="24"/>
          <w:szCs w:val="24"/>
        </w:rPr>
        <w:pict>
          <v:shape id="_x0000_s1035" type="#_x0000_t32" style="position:absolute;left:0;text-align:left;margin-left:221.25pt;margin-top:259.5pt;width:0;height:18.75pt;z-index:251665408" o:connectortype="straight">
            <v:stroke endarrow="block"/>
            <w10:wrap anchorx="page"/>
          </v:shape>
        </w:pict>
      </w:r>
      <w:r>
        <w:rPr>
          <w:rFonts w:cs="B Nazanin"/>
          <w:noProof/>
          <w:sz w:val="24"/>
          <w:szCs w:val="24"/>
        </w:rPr>
        <w:pict>
          <v:rect id="_x0000_s1034" style="position:absolute;left:0;text-align:left;margin-left:128.25pt;margin-top:234pt;width:185.25pt;height:24pt;z-index:251664384">
            <v:textbox>
              <w:txbxContent>
                <w:p w:rsidR="00F0267D" w:rsidRPr="00B472CD" w:rsidRDefault="00F7262F" w:rsidP="0050364F">
                  <w:pPr>
                    <w:rPr>
                      <w:rFonts w:cs="B Nazanin"/>
                    </w:rPr>
                  </w:pPr>
                  <w:r w:rsidRPr="00B472CD">
                    <w:rPr>
                      <w:rFonts w:cs="B Nazanin" w:hint="cs"/>
                      <w:rtl/>
                    </w:rPr>
                    <w:t>تحویل فر</w:t>
                  </w:r>
                  <w:r w:rsidR="0050364F">
                    <w:rPr>
                      <w:rFonts w:cs="B Nazanin" w:hint="cs"/>
                      <w:rtl/>
                    </w:rPr>
                    <w:t>م تکمیل شده به کارشناس پژوهش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noProof/>
          <w:sz w:val="24"/>
          <w:szCs w:val="24"/>
        </w:rPr>
        <w:pict>
          <v:shape id="_x0000_s1033" type="#_x0000_t32" style="position:absolute;left:0;text-align:left;margin-left:220.5pt;margin-top:210pt;width:0;height:22.5pt;z-index:251663360" o:connectortype="straight">
            <v:stroke endarrow="block"/>
            <w10:wrap anchorx="page"/>
          </v:shape>
        </w:pict>
      </w:r>
      <w:r>
        <w:rPr>
          <w:rFonts w:cs="B Nazanin"/>
          <w:noProof/>
          <w:sz w:val="24"/>
          <w:szCs w:val="24"/>
        </w:rPr>
        <w:pict>
          <v:rect id="_x0000_s1032" style="position:absolute;left:0;text-align:left;margin-left:54pt;margin-top:178.55pt;width:336pt;height:29.25pt;z-index:251662336">
            <v:textbox style="mso-next-textbox:#_x0000_s1032">
              <w:txbxContent>
                <w:p w:rsidR="00F0267D" w:rsidRPr="00B472CD" w:rsidRDefault="00F0267D" w:rsidP="00F0267D">
                  <w:pPr>
                    <w:jc w:val="center"/>
                    <w:rPr>
                      <w:rFonts w:cs="B Nazanin"/>
                    </w:rPr>
                  </w:pPr>
                  <w:r w:rsidRPr="00B472CD">
                    <w:rPr>
                      <w:rFonts w:cs="B Nazanin" w:hint="cs"/>
                      <w:rtl/>
                    </w:rPr>
                    <w:t>تحویل دادن پایان نامه و سی دی حاوی فایل به افراد و مراکز مذکور و اخذ مهر و امضاء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noProof/>
          <w:sz w:val="24"/>
          <w:szCs w:val="24"/>
        </w:rPr>
        <w:pict>
          <v:shape id="_x0000_s1031" type="#_x0000_t32" style="position:absolute;left:0;text-align:left;margin-left:219pt;margin-top:151.5pt;width:0;height:24.75pt;z-index:251661312" o:connectortype="straight">
            <v:stroke endarrow="block"/>
            <w10:wrap anchorx="page"/>
          </v:shape>
        </w:pict>
      </w:r>
      <w:r>
        <w:rPr>
          <w:rFonts w:cs="B Nazanin"/>
          <w:noProof/>
          <w:sz w:val="24"/>
          <w:szCs w:val="24"/>
        </w:rPr>
        <w:pict>
          <v:rect id="_x0000_s1030" style="position:absolute;left:0;text-align:left;margin-left:42.75pt;margin-top:94.55pt;width:366pt;height:55.5pt;z-index:251660288">
            <v:textbox>
              <w:txbxContent>
                <w:p w:rsidR="00F0267D" w:rsidRPr="00B472CD" w:rsidRDefault="00F0267D" w:rsidP="003B6D5F">
                  <w:pPr>
                    <w:jc w:val="center"/>
                    <w:rPr>
                      <w:rFonts w:cs="B Nazanin"/>
                      <w:rtl/>
                    </w:rPr>
                  </w:pPr>
                  <w:r w:rsidRPr="00B472CD">
                    <w:rPr>
                      <w:rFonts w:cs="B Nazanin" w:hint="cs"/>
                      <w:rtl/>
                    </w:rPr>
                    <w:t xml:space="preserve">دریافت </w:t>
                  </w:r>
                  <w:r w:rsidRPr="00B472CD">
                    <w:rPr>
                      <w:rFonts w:cs="B Nazanin" w:hint="cs"/>
                      <w:b/>
                      <w:bCs/>
                      <w:u w:val="single"/>
                      <w:rtl/>
                    </w:rPr>
                    <w:t>فرم تحویل پایان نامه</w:t>
                  </w:r>
                  <w:r w:rsidRPr="00B472CD">
                    <w:rPr>
                      <w:rFonts w:cs="B Nazanin" w:hint="cs"/>
                      <w:rtl/>
                    </w:rPr>
                    <w:t xml:space="preserve"> از سایت دانشکده (فرمهای پژوهشی زیر مجموعه معاونت </w:t>
                  </w:r>
                  <w:r w:rsidR="003B6D5F" w:rsidRPr="00B472CD">
                    <w:rPr>
                      <w:rFonts w:cs="B Nazanin" w:hint="cs"/>
                      <w:rtl/>
                    </w:rPr>
                    <w:t>پژوهشی</w:t>
                  </w:r>
                  <w:r w:rsidRPr="00B472CD">
                    <w:rPr>
                      <w:rFonts w:cs="B Nazanin" w:hint="cs"/>
                      <w:rtl/>
                    </w:rPr>
                    <w:t>)</w:t>
                  </w:r>
                </w:p>
                <w:p w:rsidR="00F0267D" w:rsidRPr="00B472CD" w:rsidRDefault="00E92270" w:rsidP="00E92270">
                  <w:pPr>
                    <w:jc w:val="center"/>
                    <w:rPr>
                      <w:rFonts w:cs="B Nazanin"/>
                    </w:rPr>
                  </w:pPr>
                  <w:r>
                    <w:rPr>
                      <w:rFonts w:cs="B Nazanin" w:hint="cs"/>
                      <w:rtl/>
                    </w:rPr>
                    <w:t>یا از کارشناس پژوهش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noProof/>
          <w:sz w:val="24"/>
          <w:szCs w:val="24"/>
        </w:rPr>
        <w:pict>
          <v:shape id="_x0000_s1029" type="#_x0000_t32" style="position:absolute;left:0;text-align:left;margin-left:219pt;margin-top:67.5pt;width:0;height:26.25pt;z-index:251659264" o:connectortype="straight">
            <v:stroke endarrow="block"/>
            <w10:wrap anchorx="page"/>
          </v:shape>
        </w:pict>
      </w:r>
    </w:p>
    <w:sectPr w:rsidR="00547460" w:rsidRPr="00670D35" w:rsidSect="0073003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CF" w:rsidRDefault="00E354CF" w:rsidP="00670D35">
      <w:pPr>
        <w:spacing w:after="0" w:line="240" w:lineRule="auto"/>
      </w:pPr>
      <w:r>
        <w:separator/>
      </w:r>
    </w:p>
  </w:endnote>
  <w:endnote w:type="continuationSeparator" w:id="0">
    <w:p w:rsidR="00E354CF" w:rsidRDefault="00E354CF" w:rsidP="0067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CF" w:rsidRDefault="00E354CF" w:rsidP="00670D35">
      <w:pPr>
        <w:spacing w:after="0" w:line="240" w:lineRule="auto"/>
      </w:pPr>
      <w:r>
        <w:separator/>
      </w:r>
    </w:p>
  </w:footnote>
  <w:footnote w:type="continuationSeparator" w:id="0">
    <w:p w:rsidR="00E354CF" w:rsidRDefault="00E354CF" w:rsidP="00670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67D"/>
    <w:rsid w:val="00006AD6"/>
    <w:rsid w:val="00026182"/>
    <w:rsid w:val="00073114"/>
    <w:rsid w:val="00082637"/>
    <w:rsid w:val="0016141D"/>
    <w:rsid w:val="001F28F9"/>
    <w:rsid w:val="00340E6E"/>
    <w:rsid w:val="003B6D5F"/>
    <w:rsid w:val="003F19B8"/>
    <w:rsid w:val="004B7AC6"/>
    <w:rsid w:val="0050364F"/>
    <w:rsid w:val="005318DB"/>
    <w:rsid w:val="00547460"/>
    <w:rsid w:val="00663B65"/>
    <w:rsid w:val="00670D35"/>
    <w:rsid w:val="0073003C"/>
    <w:rsid w:val="00801CCB"/>
    <w:rsid w:val="008B670D"/>
    <w:rsid w:val="008C59AE"/>
    <w:rsid w:val="00A275F5"/>
    <w:rsid w:val="00A55502"/>
    <w:rsid w:val="00A90ED8"/>
    <w:rsid w:val="00B472CD"/>
    <w:rsid w:val="00D7174A"/>
    <w:rsid w:val="00D77764"/>
    <w:rsid w:val="00E12686"/>
    <w:rsid w:val="00E34FB0"/>
    <w:rsid w:val="00E354CF"/>
    <w:rsid w:val="00E92270"/>
    <w:rsid w:val="00ED65E1"/>
    <w:rsid w:val="00F0267D"/>
    <w:rsid w:val="00F35456"/>
    <w:rsid w:val="00F61CA1"/>
    <w:rsid w:val="00F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20" type="connector" idref="#_x0000_s1073"/>
        <o:r id="V:Rule21" type="connector" idref="#_x0000_s1075"/>
        <o:r id="V:Rule22" type="connector" idref="#_x0000_s1081"/>
        <o:r id="V:Rule23" type="connector" idref="#_x0000_s1035"/>
        <o:r id="V:Rule24" type="connector" idref="#_x0000_s1095"/>
        <o:r id="V:Rule25" type="connector" idref="#_x0000_s1069"/>
        <o:r id="V:Rule26" type="connector" idref="#_x0000_s1104"/>
        <o:r id="V:Rule27" type="connector" idref="#_x0000_s1083"/>
        <o:r id="V:Rule28" type="connector" idref="#_x0000_s1029"/>
        <o:r id="V:Rule29" type="connector" idref="#_x0000_s1087"/>
        <o:r id="V:Rule30" type="connector" idref="#_x0000_s1085"/>
        <o:r id="V:Rule31" type="connector" idref="#_x0000_s1091"/>
        <o:r id="V:Rule32" type="connector" idref="#_x0000_s1031"/>
        <o:r id="V:Rule33" type="connector" idref="#_x0000_s1071"/>
        <o:r id="V:Rule34" type="connector" idref="#_x0000_s1077"/>
        <o:r id="V:Rule35" type="connector" idref="#_x0000_s1089"/>
        <o:r id="V:Rule36" type="connector" idref="#_x0000_s1079"/>
        <o:r id="V:Rule37" type="connector" idref="#_x0000_s1033"/>
        <o:r id="V:Rule38" type="connector" idref="#_x0000_s1093"/>
      </o:rules>
    </o:shapelayout>
  </w:shapeDefaults>
  <w:decimalSymbol w:val="."/>
  <w:listSeparator w:val=","/>
  <w15:docId w15:val="{C0604CEB-81FD-421E-A399-C6C9A28D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D35"/>
  </w:style>
  <w:style w:type="paragraph" w:styleId="Footer">
    <w:name w:val="footer"/>
    <w:basedOn w:val="Normal"/>
    <w:link w:val="FooterChar"/>
    <w:uiPriority w:val="99"/>
    <w:unhideWhenUsed/>
    <w:rsid w:val="0067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dandan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abolhadi</dc:creator>
  <cp:keywords/>
  <dc:description/>
  <cp:lastModifiedBy>n</cp:lastModifiedBy>
  <cp:revision>30</cp:revision>
  <dcterms:created xsi:type="dcterms:W3CDTF">2014-11-23T08:19:00Z</dcterms:created>
  <dcterms:modified xsi:type="dcterms:W3CDTF">2024-04-30T04:24:00Z</dcterms:modified>
</cp:coreProperties>
</file>